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B" w:rsidRDefault="0016630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16630B" w:rsidRDefault="0016630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услуг,</w:t>
      </w: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автономного учреждения «</w:t>
      </w:r>
      <w:r w:rsidR="00B55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156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сторико-краеведческий музей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56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 Республики Башкортостан</w:t>
      </w:r>
    </w:p>
    <w:p w:rsidR="0016630B" w:rsidRDefault="005D5544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2020</w:t>
      </w:r>
      <w:r w:rsidR="00E4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E4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74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2977"/>
        <w:gridCol w:w="2693"/>
        <w:gridCol w:w="2268"/>
        <w:gridCol w:w="284"/>
        <w:gridCol w:w="1985"/>
      </w:tblGrid>
      <w:tr w:rsidR="0016630B" w:rsidTr="000A147E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16630B" w:rsidTr="000A147E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16630B" w:rsidTr="000A147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5B" w:rsidRDefault="004739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395B" w:rsidRPr="0047395B" w:rsidRDefault="005D5544" w:rsidP="00157AD6">
            <w:pPr>
              <w:pStyle w:val="a4"/>
              <w:numPr>
                <w:ilvl w:val="0"/>
                <w:numId w:val="2"/>
              </w:numPr>
              <w:ind w:left="1593" w:hanging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Открытость и доступность информации об организации</w:t>
            </w:r>
          </w:p>
        </w:tc>
      </w:tr>
      <w:tr w:rsidR="0016630B" w:rsidTr="00382A43">
        <w:trPr>
          <w:trHeight w:val="3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A51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A51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Кислер А.Н. ведущий специалист по учету музейных предметов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4739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</w:t>
            </w:r>
            <w:r w:rsidR="0047395B">
              <w:rPr>
                <w:rFonts w:ascii="Times New Roman" w:hAnsi="Times New Roman"/>
                <w:sz w:val="24"/>
                <w:szCs w:val="24"/>
              </w:rPr>
              <w:t>учреждения,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размещенной на официальном сайте </w:t>
            </w:r>
            <w:r w:rsidR="0047395B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«Интернет» приведена  в соответствие с требованиями законодательства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 года</w:t>
            </w:r>
          </w:p>
        </w:tc>
      </w:tr>
      <w:tr w:rsidR="0016630B" w:rsidTr="00382A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размещение и обновление актуальной информации на официальном сайте </w:t>
            </w:r>
            <w:r w:rsidR="00134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Мустазяпова Э.Р. зав.отд.музея</w:t>
            </w:r>
          </w:p>
          <w:p w:rsidR="00134B06" w:rsidRDefault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Кислер А.Н. ведущий специалист по учету музейных предметов</w:t>
            </w:r>
          </w:p>
          <w:p w:rsidR="00134B06" w:rsidRDefault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Тимерзянова Л.Р.</w:t>
            </w:r>
          </w:p>
          <w:p w:rsidR="00134B06" w:rsidRDefault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Курамшина А.Р.</w:t>
            </w:r>
          </w:p>
          <w:p w:rsidR="00134B06" w:rsidRDefault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сотрудники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473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 </w:t>
            </w:r>
            <w:r w:rsidR="0047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обновляется актуальная информация на официальном сайте </w:t>
            </w:r>
            <w:r w:rsidR="00134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6630B" w:rsidRDefault="005D5544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134B06" w:rsidRDefault="00134B0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B06" w:rsidRDefault="00134B0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B06" w:rsidRDefault="00134B0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B06" w:rsidRDefault="00134B0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B06" w:rsidRDefault="00134B0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B06" w:rsidRDefault="00134B0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4B06" w:rsidRDefault="00134B0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95B" w:rsidTr="00382A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5B" w:rsidRDefault="0047395B" w:rsidP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 «Обеспечение на официальном сайте организации наличия и функционирования дистанционных способ обратной связи и взаимодействия с получателями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5B" w:rsidRDefault="0047395B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5B" w:rsidRDefault="0047395B" w:rsidP="00473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Мустазяпова Э.Р. зав.отд.музея</w:t>
            </w:r>
          </w:p>
          <w:p w:rsidR="0047395B" w:rsidRDefault="0047395B" w:rsidP="00473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Кислер А.Н. ведущий специалист по учету музейных предметов</w:t>
            </w:r>
          </w:p>
          <w:p w:rsidR="0047395B" w:rsidRDefault="0047395B" w:rsidP="00473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Тимерзянова Л.Р.</w:t>
            </w:r>
          </w:p>
          <w:p w:rsidR="0047395B" w:rsidRDefault="0047395B" w:rsidP="00473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Курамшина А.Р.</w:t>
            </w:r>
          </w:p>
          <w:p w:rsidR="0047395B" w:rsidRDefault="0047395B" w:rsidP="00473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Научные сотрудники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5B" w:rsidRDefault="00157AD6" w:rsidP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Реализована техническая возможность: выражения получателями услуг мнения о качестве оказания услуг; подача электронного обращения и получения консультации по оказываемым услугам.</w:t>
            </w:r>
          </w:p>
          <w:p w:rsidR="00382A43" w:rsidRDefault="00382A43" w:rsidP="0013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5B" w:rsidRDefault="0047395B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7395B" w:rsidRDefault="0047395B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7395B" w:rsidRDefault="00473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AD6" w:rsidTr="000A147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2F" w:rsidRDefault="00532B2F" w:rsidP="0015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7AD6" w:rsidRDefault="00157AD6" w:rsidP="00157A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 Комфортность условий предоставления услуг</w:t>
            </w:r>
          </w:p>
        </w:tc>
      </w:tr>
      <w:tr w:rsidR="00157AD6" w:rsidTr="00382A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AD6" w:rsidRPr="00157AD6" w:rsidRDefault="00BA32F4" w:rsidP="00BA3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«Обеспечение в организации комфортных условий для предоставления услуг».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AD6" w:rsidRDefault="00157AD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AD6" w:rsidRDefault="00157AD6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Мустазяпова Э.Р. зав.отд.музея</w:t>
            </w:r>
          </w:p>
          <w:p w:rsidR="00157AD6" w:rsidRDefault="00157AD6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Кислер А.Н. ведущий специалист по учету музейных предметов</w:t>
            </w:r>
          </w:p>
          <w:p w:rsidR="00157AD6" w:rsidRDefault="00157AD6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Тимерзянова Л.Р.</w:t>
            </w:r>
          </w:p>
          <w:p w:rsidR="00157AD6" w:rsidRDefault="00157AD6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Курамшина А.Р.</w:t>
            </w:r>
          </w:p>
          <w:p w:rsidR="00157AD6" w:rsidRDefault="00157AD6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Научные сотрудники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AD6" w:rsidRDefault="00BA32F4" w:rsidP="00BA3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Обеспечиваются комфортные условия для предоставления услуг.</w:t>
            </w:r>
            <w:r w:rsidR="0053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AD6" w:rsidRDefault="00157AD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57AD6" w:rsidRDefault="00157AD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157AD6" w:rsidRDefault="00157AD6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AD6" w:rsidTr="000A147E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2F" w:rsidRDefault="00532B2F" w:rsidP="0053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2A43" w:rsidRPr="00382A43" w:rsidRDefault="00157AD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16791D" w:rsidTr="00382A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1D" w:rsidRDefault="0016791D" w:rsidP="0016791D">
            <w:pPr>
              <w:pStyle w:val="a7"/>
              <w:spacing w:before="0" w:after="0"/>
            </w:pPr>
            <w:r>
              <w:t>3.1 Оборудование территории, прил</w:t>
            </w:r>
            <w:r>
              <w:t>е</w:t>
            </w:r>
            <w:r>
              <w:t>гающей к организации, и её помещений с учётом доступности для инвалидов»</w:t>
            </w:r>
          </w:p>
          <w:p w:rsidR="0016791D" w:rsidRDefault="0016791D" w:rsidP="0016791D">
            <w:pPr>
              <w:pStyle w:val="a7"/>
              <w:spacing w:before="0" w:after="0"/>
            </w:pPr>
            <w:r>
              <w:t>- наличие выделенных стоянок для авт</w:t>
            </w:r>
            <w:r>
              <w:t>о</w:t>
            </w:r>
            <w:r>
              <w:t>транспортных средств для инвалидов</w:t>
            </w:r>
            <w:r w:rsidR="000A147E">
              <w:t>;</w:t>
            </w:r>
          </w:p>
          <w:p w:rsidR="000A147E" w:rsidRDefault="000A147E" w:rsidP="0016791D">
            <w:pPr>
              <w:pStyle w:val="a7"/>
              <w:spacing w:before="0"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1D" w:rsidRDefault="000A147E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1D" w:rsidRDefault="00167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Ахмадие Р.Р. директор</w:t>
            </w:r>
          </w:p>
          <w:p w:rsidR="0016791D" w:rsidRDefault="00167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1D" w:rsidRDefault="0016791D" w:rsidP="000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Выделено место   и установлен знак</w:t>
            </w:r>
          </w:p>
          <w:p w:rsidR="0016791D" w:rsidRDefault="0016791D" w:rsidP="000A147E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автотранспортных средств инвалидов</w:t>
            </w:r>
            <w:r w:rsidR="000A14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1D" w:rsidRDefault="0016791D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0A147E" w:rsidTr="00427BD2">
        <w:trPr>
          <w:trHeight w:val="12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16791D">
            <w:pPr>
              <w:pStyle w:val="a7"/>
              <w:spacing w:before="0" w:after="0"/>
            </w:pPr>
            <w:r>
              <w:t>- наличие сменных кресел-колясок</w:t>
            </w:r>
          </w:p>
          <w:p w:rsidR="000A147E" w:rsidRDefault="000A147E" w:rsidP="0016791D">
            <w:pPr>
              <w:pStyle w:val="a7"/>
              <w:spacing w:after="0"/>
            </w:pPr>
            <w:r>
              <w:t>-наличие специально оборудованных с</w:t>
            </w:r>
            <w:r>
              <w:t>а</w:t>
            </w:r>
            <w:r>
              <w:t>нитарногигиенических помещений в о</w:t>
            </w:r>
            <w:r>
              <w:t>р</w:t>
            </w:r>
            <w:r>
              <w:t>ганизации</w:t>
            </w:r>
          </w:p>
          <w:p w:rsidR="00382A43" w:rsidRDefault="00382A43" w:rsidP="0016791D">
            <w:pPr>
              <w:pStyle w:val="a7"/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0A1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0A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Ахмадие Р.Р. директор</w:t>
            </w:r>
          </w:p>
          <w:p w:rsidR="000A147E" w:rsidRDefault="000A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0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0A147E" w:rsidTr="000A147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186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 Обеспечение в организации условий доступности, позволяющих инвалидам получать услуги наравне с другими»        -</w:t>
            </w:r>
            <w:r w:rsidR="0038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147E">
              <w:rPr>
                <w:rFonts w:ascii="Times New Roman" w:hAnsi="Times New Roman"/>
                <w:sz w:val="24"/>
                <w:szCs w:val="24"/>
              </w:rPr>
              <w:t>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47E" w:rsidRPr="00382A43" w:rsidRDefault="00186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147E">
              <w:rPr>
                <w:rFonts w:ascii="Times New Roman" w:hAnsi="Times New Roman"/>
                <w:sz w:val="24"/>
                <w:szCs w:val="24"/>
              </w:rPr>
              <w:t>ублирование надписей, знаков и иной текстовой и графической информации знаками, выполненными р</w:t>
            </w:r>
            <w:r>
              <w:rPr>
                <w:rFonts w:ascii="Times New Roman" w:hAnsi="Times New Roman"/>
                <w:sz w:val="24"/>
                <w:szCs w:val="24"/>
              </w:rPr>
              <w:t>ельефно-точечным шрифтом Брайля;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01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Ахмадие Р.Р. директор</w:t>
            </w:r>
          </w:p>
          <w:p w:rsidR="000A147E" w:rsidRDefault="000A147E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01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7E" w:rsidRDefault="000A147E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1863CD" w:rsidTr="000A147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CD" w:rsidRDefault="00382A43" w:rsidP="00186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1863CD">
              <w:rPr>
                <w:rFonts w:ascii="Times New Roman" w:hAnsi="Times New Roman"/>
                <w:sz w:val="24"/>
                <w:szCs w:val="24"/>
              </w:rPr>
              <w:t>льтернативная версия сайта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для инвалидов по зрению;</w:t>
            </w:r>
          </w:p>
          <w:p w:rsidR="001863CD" w:rsidRDefault="00382A43" w:rsidP="00186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1863CD">
              <w:rPr>
                <w:rFonts w:ascii="Times New Roman" w:hAnsi="Times New Roman"/>
                <w:sz w:val="24"/>
                <w:szCs w:val="24"/>
              </w:rPr>
              <w:t>аличие возможности предоставления услуги в дистанционном режиме или на дому.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CD" w:rsidRDefault="001863CD" w:rsidP="0018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A43" w:rsidRDefault="00382A43" w:rsidP="00382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Мустазяпова Э.Р. зав.отд.музея</w:t>
            </w:r>
          </w:p>
          <w:p w:rsidR="00382A43" w:rsidRDefault="00382A43" w:rsidP="00382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Кислер А.Н. ведущий специалист по учету музейных предметов</w:t>
            </w:r>
          </w:p>
          <w:p w:rsidR="00382A43" w:rsidRDefault="00382A43" w:rsidP="00382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Тимерзянова Л.Р.</w:t>
            </w:r>
          </w:p>
          <w:p w:rsidR="00382A43" w:rsidRDefault="00382A43" w:rsidP="00382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Курамшина А.Р.</w:t>
            </w:r>
          </w:p>
          <w:p w:rsidR="001863CD" w:rsidRDefault="00382A43" w:rsidP="00382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сотрудники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CD" w:rsidRDefault="00382A43" w:rsidP="00382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Разработана версия сайта для </w:t>
            </w:r>
            <w:r>
              <w:rPr>
                <w:rFonts w:ascii="Times New Roman" w:hAnsi="Times New Roman"/>
                <w:sz w:val="24"/>
                <w:szCs w:val="24"/>
              </w:rPr>
              <w:t>инвалидов по зрению.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Реализуются услуги в дистанционном режиме через соц.сети (официальный сайт, ВК, 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CD" w:rsidRDefault="00382A43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6630B" w:rsidRDefault="0016630B">
      <w:pPr>
        <w:jc w:val="center"/>
      </w:pPr>
    </w:p>
    <w:sectPr w:rsidR="0016630B" w:rsidSect="0016630B">
      <w:pgSz w:w="16838" w:h="11906" w:orient="landscape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47" w:rsidRDefault="00DD7447" w:rsidP="0016630B">
      <w:pPr>
        <w:spacing w:after="0" w:line="240" w:lineRule="auto"/>
      </w:pPr>
      <w:r>
        <w:separator/>
      </w:r>
    </w:p>
  </w:endnote>
  <w:endnote w:type="continuationSeparator" w:id="1">
    <w:p w:rsidR="00DD7447" w:rsidRDefault="00DD7447" w:rsidP="001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47" w:rsidRDefault="00DD7447" w:rsidP="0016630B">
      <w:pPr>
        <w:spacing w:after="0" w:line="240" w:lineRule="auto"/>
      </w:pPr>
      <w:r w:rsidRPr="0016630B">
        <w:rPr>
          <w:color w:val="000000"/>
        </w:rPr>
        <w:separator/>
      </w:r>
    </w:p>
  </w:footnote>
  <w:footnote w:type="continuationSeparator" w:id="1">
    <w:p w:rsidR="00DD7447" w:rsidRDefault="00DD7447" w:rsidP="0016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417A"/>
    <w:multiLevelType w:val="hybridMultilevel"/>
    <w:tmpl w:val="84BA7586"/>
    <w:lvl w:ilvl="0" w:tplc="6B4A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7A91"/>
    <w:multiLevelType w:val="hybridMultilevel"/>
    <w:tmpl w:val="C724478E"/>
    <w:lvl w:ilvl="0" w:tplc="BB7E6D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30B"/>
    <w:rsid w:val="000A147E"/>
    <w:rsid w:val="001100FE"/>
    <w:rsid w:val="00134B06"/>
    <w:rsid w:val="0015689F"/>
    <w:rsid w:val="00157AD6"/>
    <w:rsid w:val="0016630B"/>
    <w:rsid w:val="0016791D"/>
    <w:rsid w:val="001863CD"/>
    <w:rsid w:val="001A3F4F"/>
    <w:rsid w:val="001D1559"/>
    <w:rsid w:val="00382A43"/>
    <w:rsid w:val="0047395B"/>
    <w:rsid w:val="00532B2F"/>
    <w:rsid w:val="005D5544"/>
    <w:rsid w:val="009B6479"/>
    <w:rsid w:val="00A517E6"/>
    <w:rsid w:val="00B551F3"/>
    <w:rsid w:val="00BA32F4"/>
    <w:rsid w:val="00CF0541"/>
    <w:rsid w:val="00DC0790"/>
    <w:rsid w:val="00DD7447"/>
    <w:rsid w:val="00E47D1F"/>
    <w:rsid w:val="00EB2DDA"/>
    <w:rsid w:val="00E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3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30B"/>
  </w:style>
  <w:style w:type="paragraph" w:customStyle="1" w:styleId="Heading">
    <w:name w:val="Heading"/>
    <w:basedOn w:val="Standard"/>
    <w:next w:val="Textbody"/>
    <w:rsid w:val="0016630B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6630B"/>
    <w:pPr>
      <w:spacing w:after="140"/>
    </w:pPr>
  </w:style>
  <w:style w:type="paragraph" w:customStyle="1" w:styleId="Heading1">
    <w:name w:val="Heading 1"/>
    <w:basedOn w:val="a"/>
    <w:next w:val="a"/>
    <w:rsid w:val="0016630B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rsid w:val="0016630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16630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630B"/>
    <w:pPr>
      <w:suppressLineNumbers/>
    </w:pPr>
  </w:style>
  <w:style w:type="paragraph" w:customStyle="1" w:styleId="TableHeading">
    <w:name w:val="Table Heading"/>
    <w:basedOn w:val="TableContents"/>
    <w:rsid w:val="0016630B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1663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16630B"/>
    <w:rPr>
      <w:b/>
      <w:color w:val="26282F"/>
    </w:rPr>
  </w:style>
  <w:style w:type="character" w:customStyle="1" w:styleId="a6">
    <w:name w:val="Гипертекстовая ссылка"/>
    <w:basedOn w:val="a5"/>
    <w:rsid w:val="0016630B"/>
    <w:rPr>
      <w:rFonts w:cs="Times New Roman"/>
      <w:color w:val="106BBE"/>
    </w:rPr>
  </w:style>
  <w:style w:type="paragraph" w:styleId="a7">
    <w:name w:val="Normal (Web)"/>
    <w:basedOn w:val="a"/>
    <w:rsid w:val="0016630B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16630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Albina</cp:lastModifiedBy>
  <cp:revision>8</cp:revision>
  <cp:lastPrinted>2022-11-03T04:40:00Z</cp:lastPrinted>
  <dcterms:created xsi:type="dcterms:W3CDTF">2020-11-19T11:57:00Z</dcterms:created>
  <dcterms:modified xsi:type="dcterms:W3CDTF">2022-11-03T04:44:00Z</dcterms:modified>
</cp:coreProperties>
</file>